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518A4" w14:paraId="29385558" w14:textId="77777777" w:rsidTr="001518A4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518A4" w14:paraId="3B4510D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08942457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3EB96B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2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50"/>
                              </w:tblGrid>
                              <w:tr w:rsidR="001518A4" w14:paraId="0F9C4A3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122D041" w14:textId="5BA5FD84" w:rsidR="001518A4" w:rsidRDefault="001518A4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2C9AB7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2EC89C59" wp14:editId="16DDF252">
                                          <wp:extent cx="1143000" cy="285750"/>
                                          <wp:effectExtent l="0" t="0" r="0" b="0"/>
                                          <wp:docPr id="1" name="Grafik 1" descr="Dx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Dx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5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0"/>
                              </w:tblGrid>
                              <w:tr w:rsidR="001518A4" w14:paraId="73BC183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9D822CD" w14:textId="77777777" w:rsidR="001518A4" w:rsidRDefault="001518A4">
                                    <w:pPr>
                                      <w:pStyle w:val="berschrift1"/>
                                      <w:spacing w:before="0" w:beforeAutospacing="0" w:after="0" w:afterAutospacing="0" w:line="300" w:lineRule="auto"/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  <w:t>Purchase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  <w:t>confirmation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11F9FF07" w14:textId="77777777" w:rsidR="001518A4" w:rsidRDefault="001518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6039BE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42C9D0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A417F7" w14:textId="77777777" w:rsidR="001518A4" w:rsidRDefault="00151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2ED90C" w14:textId="77777777" w:rsidR="001518A4" w:rsidRDefault="001518A4" w:rsidP="001518A4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518A4" w14:paraId="11FD4DCB" w14:textId="77777777" w:rsidTr="001518A4">
        <w:trPr>
          <w:jc w:val="center"/>
        </w:trPr>
        <w:tc>
          <w:tcPr>
            <w:tcW w:w="5000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518A4" w14:paraId="038275F5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52B61AA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5E26193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7B46B46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D499786" w14:textId="77777777" w:rsidR="001518A4" w:rsidRDefault="001518A4">
                                    <w:pPr>
                                      <w:pStyle w:val="berschrift3"/>
                                      <w:spacing w:before="0" w:beforeAutospacing="0" w:after="0" w:afterAutospacing="0" w:line="300" w:lineRule="auto"/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8"/>
                                        <w:szCs w:val="3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8"/>
                                        <w:szCs w:val="38"/>
                                      </w:rPr>
                                      <w:t>Hi, Michael,</w:t>
                                    </w:r>
                                  </w:p>
                                </w:tc>
                              </w:tr>
                              <w:tr w:rsidR="001518A4" w14:paraId="5CDA522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62832975" w14:textId="77777777" w:rsidR="001518A4" w:rsidRDefault="001518A4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Thanks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for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order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!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We've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updated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DxO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account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with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order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details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, so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can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edit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personal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info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download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software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updates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at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any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time.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log in,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use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6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sz w:val="24"/>
                                          <w:szCs w:val="24"/>
                                        </w:rPr>
                                        <w:t>knoebl@chello.at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password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created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during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checkout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</w:p>
                                </w:tc>
                              </w:tr>
                            </w:tbl>
                            <w:p w14:paraId="3E8DBA05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A27D84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2A4414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0DF9E2D4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3C0E8B48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59398FE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3D6B69B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CFCFCF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518A4" w14:paraId="2CA975DC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FCFC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F3DE71" w14:textId="77777777" w:rsidR="001518A4" w:rsidRDefault="001518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C1B4678" w14:textId="77777777" w:rsidR="001518A4" w:rsidRDefault="001518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C3A90F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52302B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0222B3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1EF4C345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154B4A39" w14:textId="77777777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6B9FA28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50041C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467FA287" w14:textId="77777777" w:rsidR="001518A4" w:rsidRDefault="001518A4">
                                    <w:pPr>
                                      <w:pStyle w:val="berschrift3"/>
                                      <w:spacing w:before="0" w:beforeAutospacing="0" w:after="0" w:afterAutospacing="0" w:line="300" w:lineRule="auto"/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b w:val="0"/>
                                        <w:bCs w:val="0"/>
                                        <w:color w:val="464646"/>
                                        <w:sz w:val="30"/>
                                        <w:szCs w:val="30"/>
                                      </w:rPr>
                                      <w:t>Nik Collection 3</w:t>
                                    </w:r>
                                  </w:p>
                                  <w:p w14:paraId="298AE1C5" w14:textId="77777777" w:rsidR="001518A4" w:rsidRDefault="001518A4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Download links: </w:t>
                                    </w:r>
                                  </w:p>
                                </w:tc>
                              </w:tr>
                            </w:tbl>
                            <w:p w14:paraId="48C29374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2B09A1" w14:textId="77777777" w:rsidR="001518A4" w:rsidRDefault="001518A4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13CAEA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40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518A4" w14:paraId="0B0A99F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050" w:type="dxa"/>
                                      <w:tblCellSpacing w:w="0" w:type="dxa"/>
                                      <w:shd w:val="clear" w:color="auto" w:fill="7CD6D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1518A4" w14:paraId="2CB6A14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CD6D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1D579B" w14:textId="77777777" w:rsidR="001518A4" w:rsidRDefault="001518A4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7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FFFF"/>
                                              </w:rPr>
                                              <w:t>Mac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564E66" w14:textId="77777777" w:rsidR="001518A4" w:rsidRDefault="001518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40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518A4" w14:paraId="4CB8266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050" w:type="dxa"/>
                                      <w:tblCellSpacing w:w="0" w:type="dxa"/>
                                      <w:shd w:val="clear" w:color="auto" w:fill="7CD6D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1518A4" w14:paraId="5F75F375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7CD6D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C061D5" w14:textId="77777777" w:rsidR="001518A4" w:rsidRDefault="001518A4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hyperlink r:id="rId8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FFFF"/>
                                              </w:rPr>
                                              <w:t>Windows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09A97E" w14:textId="77777777" w:rsidR="001518A4" w:rsidRDefault="001518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A54EC0" w14:textId="77777777" w:rsidR="001518A4" w:rsidRDefault="001518A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9BA647" w14:textId="77777777" w:rsidR="001518A4" w:rsidRDefault="001518A4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7E55303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6A3D922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046E149" w14:textId="77777777" w:rsidR="001518A4" w:rsidRDefault="001518A4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activation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code: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  <w:t>0331-3547-6269-5347-9735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You'll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need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an Internet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connection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successfully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activate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software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. Launch Nik Collection 3,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then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enter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activation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code at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the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prompt.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Trouble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getting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started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?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Please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view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>Support FAQs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reach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out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>Support Team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any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time. </w:t>
                                    </w:r>
                                  </w:p>
                                </w:tc>
                              </w:tr>
                            </w:tbl>
                            <w:p w14:paraId="571C938B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28477D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6B2EF3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3DEC1D8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093E9D7D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273B43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25CEC11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6" w:space="0" w:color="CFCFCF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518A4" w14:paraId="61E04C76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FCFCF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F4013D" w14:textId="77777777" w:rsidR="001518A4" w:rsidRDefault="001518A4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E239C2" w14:textId="77777777" w:rsidR="001518A4" w:rsidRDefault="001518A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D23B58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ABEA0C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2C70B1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0E97F8E1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27343769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41828F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162FD79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6368F9A" w14:textId="77777777" w:rsidR="001518A4" w:rsidRDefault="001518A4">
                                    <w:pPr>
                                      <w:spacing w:line="300" w:lineRule="auto"/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lastRenderedPageBreak/>
                                      <w:t>We're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sharing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order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details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below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, but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you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can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access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this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info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 xml:space="preserve"> online in </w:t>
                                    </w:r>
                                    <w:hyperlink r:id="rId11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>your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>DxO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2C9AB7"/>
                                          <w:sz w:val="24"/>
                                          <w:szCs w:val="24"/>
                                        </w:rPr>
                                        <w:t>account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BABABA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446DC099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BA1E96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3E8599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2E7A8443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0E0F1D44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0D2C21A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3F3F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0755D96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3F3F3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0"/>
                                    </w:tblGrid>
                                    <w:tr w:rsidR="001518A4" w14:paraId="36BE30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77338F59" w14:textId="77777777" w:rsidR="001518A4" w:rsidRDefault="001518A4">
                                          <w:pPr>
                                            <w:pStyle w:val="berschrift3"/>
                                            <w:spacing w:before="0" w:beforeAutospacing="0" w:after="0" w:afterAutospacing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46464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464646"/>
                                              <w:sz w:val="30"/>
                                              <w:szCs w:val="30"/>
                                            </w:rPr>
                                            <w:t xml:space="preserve">Personal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464646"/>
                                              <w:sz w:val="30"/>
                                              <w:szCs w:val="30"/>
                                            </w:rPr>
                                            <w:t>details</w:t>
                                          </w:r>
                                          <w:proofErr w:type="spellEnd"/>
                                        </w:p>
                                        <w:p w14:paraId="100F51B4" w14:textId="77777777" w:rsidR="001518A4" w:rsidRDefault="001518A4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First Name: Michael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Last Name: Knöbl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Address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: Liebenauer Hauptstraße 93b/7/43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PostCode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: 8041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Town/City: Graz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Country: Austria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518486" w14:textId="77777777" w:rsidR="001518A4" w:rsidRDefault="001518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8129C5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135775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E2739F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18A4" w14:paraId="69CF6F1E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518A4" w14:paraId="1BB7831B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518A4" w14:paraId="32C370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3F3F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1518A4" w14:paraId="48839F0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3F3F3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800"/>
                                    </w:tblGrid>
                                    <w:tr w:rsidR="001518A4" w14:paraId="6DE54CF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30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2D30CE97" w14:textId="77777777" w:rsidR="001518A4" w:rsidRDefault="001518A4">
                                          <w:pPr>
                                            <w:pStyle w:val="berschrift3"/>
                                            <w:spacing w:before="0" w:beforeAutospacing="0" w:after="0" w:afterAutospacing="0" w:line="300" w:lineRule="auto"/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464646"/>
                                              <w:sz w:val="30"/>
                                              <w:szCs w:val="3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b w:val="0"/>
                                              <w:bCs w:val="0"/>
                                              <w:color w:val="464646"/>
                                              <w:sz w:val="30"/>
                                              <w:szCs w:val="30"/>
                                            </w:rPr>
                                            <w:t>Order Summary</w:t>
                                          </w:r>
                                        </w:p>
                                        <w:p w14:paraId="44723EF0" w14:textId="77777777" w:rsidR="001518A4" w:rsidRDefault="001518A4">
                                          <w:pPr>
                                            <w:spacing w:line="30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Transaction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Id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: DL060620184914MK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Date: June 06, 2020 at 18:49:54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Nik Collection x 1: 65.83 €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PromoCode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 LAUNCH-NIKCOLLECTION-3 x 1: -15.84 €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SubTotal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: 49.99 €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>Taxes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t xml:space="preserve">: 10.00 €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A8A8A8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Total Price: 59.99 €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C74A8C" w14:textId="77777777" w:rsidR="001518A4" w:rsidRDefault="001518A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786B90" w14:textId="77777777" w:rsidR="001518A4" w:rsidRDefault="001518A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D1A51A" w14:textId="77777777" w:rsidR="001518A4" w:rsidRDefault="001518A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2D602C" w14:textId="77777777" w:rsidR="001518A4" w:rsidRDefault="001518A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E6CAC2" w14:textId="77777777" w:rsidR="001518A4" w:rsidRDefault="00151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CD7001" w14:textId="77777777" w:rsidR="00C239F1" w:rsidRDefault="00C239F1"/>
    <w:sectPr w:rsidR="00C239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A4"/>
    <w:rsid w:val="001518A4"/>
    <w:rsid w:val="00C2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A124"/>
  <w15:chartTrackingRefBased/>
  <w15:docId w15:val="{7D2AE9A0-A2BA-421F-8333-6F48D84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18A4"/>
    <w:pPr>
      <w:spacing w:after="0" w:line="240" w:lineRule="auto"/>
    </w:pPr>
    <w:rPr>
      <w:rFonts w:ascii="Calibri" w:hAnsi="Calibri" w:cs="Calibri"/>
      <w:lang w:eastAsia="de-AT"/>
    </w:rPr>
  </w:style>
  <w:style w:type="paragraph" w:styleId="berschrift1">
    <w:name w:val="heading 1"/>
    <w:basedOn w:val="Standard"/>
    <w:link w:val="berschrift1Zchn"/>
    <w:uiPriority w:val="9"/>
    <w:qFormat/>
    <w:rsid w:val="001518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1518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18A4"/>
    <w:rPr>
      <w:rFonts w:ascii="Calibri" w:hAnsi="Calibri" w:cs="Calibri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18A4"/>
    <w:rPr>
      <w:rFonts w:ascii="Calibri" w:hAnsi="Calibri" w:cs="Calibri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151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-center.dxo.com/nikcollection/v3/Win/Nik_Collection_3_byDxO.ex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wnload-center.dxo.com/nikcollection/v3/Mac/Nik_Collection_3_byDxO.dm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oebl@chello.at" TargetMode="External"/><Relationship Id="rId11" Type="http://schemas.openxmlformats.org/officeDocument/2006/relationships/hyperlink" Target="https://shop.dxo.com/login_upgrade.php?CountryShow=Internationa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pport.dxo.com/hc/en-us/requests/new" TargetMode="External"/><Relationship Id="rId4" Type="http://schemas.openxmlformats.org/officeDocument/2006/relationships/hyperlink" Target="http://www.dxo.com/" TargetMode="External"/><Relationship Id="rId9" Type="http://schemas.openxmlformats.org/officeDocument/2006/relationships/hyperlink" Target="https://support.dxo.com/hc/en-u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Knoebl</dc:creator>
  <cp:keywords/>
  <dc:description/>
  <cp:lastModifiedBy>Michael Knoebl</cp:lastModifiedBy>
  <cp:revision>1</cp:revision>
  <dcterms:created xsi:type="dcterms:W3CDTF">2020-06-07T04:51:00Z</dcterms:created>
  <dcterms:modified xsi:type="dcterms:W3CDTF">2020-06-07T04:52:00Z</dcterms:modified>
</cp:coreProperties>
</file>